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FA3" w:rsidRPr="001C372E" w:rsidRDefault="00730DF9" w:rsidP="00464FA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1C372E">
        <w:rPr>
          <w:rFonts w:cstheme="minorHAnsi"/>
          <w:sz w:val="24"/>
          <w:szCs w:val="24"/>
        </w:rPr>
        <w:t>Lunch</w:t>
      </w:r>
      <w:r w:rsidR="00464FA3" w:rsidRPr="001C372E">
        <w:rPr>
          <w:rFonts w:cstheme="minorHAnsi"/>
          <w:sz w:val="24"/>
          <w:szCs w:val="24"/>
        </w:rPr>
        <w:t xml:space="preserve"> order</w:t>
      </w:r>
      <w:r w:rsidR="001C372E">
        <w:rPr>
          <w:rFonts w:cstheme="minorHAnsi"/>
          <w:sz w:val="24"/>
          <w:szCs w:val="24"/>
        </w:rPr>
        <w:t>s</w:t>
      </w:r>
      <w:r w:rsidR="00464FA3" w:rsidRPr="001C372E">
        <w:rPr>
          <w:rFonts w:cstheme="minorHAnsi"/>
          <w:sz w:val="24"/>
          <w:szCs w:val="24"/>
        </w:rPr>
        <w:t xml:space="preserve"> must be </w:t>
      </w:r>
      <w:r w:rsidR="00464FA3" w:rsidRPr="001C372E">
        <w:rPr>
          <w:rFonts w:cstheme="minorHAnsi"/>
          <w:b/>
          <w:sz w:val="24"/>
          <w:szCs w:val="24"/>
        </w:rPr>
        <w:t>handed in</w:t>
      </w:r>
      <w:r w:rsidR="005F48C9" w:rsidRPr="001C372E">
        <w:rPr>
          <w:rFonts w:cstheme="minorHAnsi"/>
          <w:b/>
          <w:sz w:val="24"/>
          <w:szCs w:val="24"/>
        </w:rPr>
        <w:t xml:space="preserve"> </w:t>
      </w:r>
      <w:r w:rsidR="00464FA3" w:rsidRPr="001C372E">
        <w:rPr>
          <w:rFonts w:cstheme="minorHAnsi"/>
          <w:b/>
          <w:sz w:val="24"/>
          <w:szCs w:val="24"/>
        </w:rPr>
        <w:t xml:space="preserve">to the </w:t>
      </w:r>
      <w:r w:rsidR="005F48C9" w:rsidRPr="001C372E">
        <w:rPr>
          <w:rFonts w:cstheme="minorHAnsi"/>
          <w:b/>
          <w:sz w:val="24"/>
          <w:szCs w:val="24"/>
        </w:rPr>
        <w:t>C</w:t>
      </w:r>
      <w:r w:rsidR="00464FA3" w:rsidRPr="001C372E">
        <w:rPr>
          <w:rFonts w:cstheme="minorHAnsi"/>
          <w:b/>
          <w:sz w:val="24"/>
          <w:szCs w:val="24"/>
        </w:rPr>
        <w:t>anteen</w:t>
      </w:r>
      <w:r w:rsidR="00464FA3" w:rsidRPr="001C372E">
        <w:rPr>
          <w:rFonts w:cstheme="minorHAnsi"/>
          <w:sz w:val="24"/>
          <w:szCs w:val="24"/>
        </w:rPr>
        <w:t xml:space="preserve"> </w:t>
      </w:r>
      <w:r w:rsidR="00464FA3" w:rsidRPr="001C372E">
        <w:rPr>
          <w:rFonts w:cstheme="minorHAnsi"/>
          <w:b/>
          <w:sz w:val="24"/>
          <w:szCs w:val="24"/>
        </w:rPr>
        <w:t>no later than 9.05</w:t>
      </w:r>
      <w:r w:rsidR="005F48C9" w:rsidRPr="001C372E">
        <w:rPr>
          <w:rFonts w:cstheme="minorHAnsi"/>
          <w:b/>
          <w:sz w:val="24"/>
          <w:szCs w:val="24"/>
        </w:rPr>
        <w:t>am</w:t>
      </w:r>
      <w:r w:rsidR="00464FA3" w:rsidRPr="001C372E">
        <w:rPr>
          <w:rFonts w:cstheme="minorHAnsi"/>
          <w:sz w:val="24"/>
          <w:szCs w:val="24"/>
        </w:rPr>
        <w:t xml:space="preserve"> on the day the order is required</w:t>
      </w:r>
      <w:r w:rsidR="001C372E">
        <w:rPr>
          <w:rFonts w:cstheme="minorHAnsi"/>
          <w:sz w:val="24"/>
          <w:szCs w:val="24"/>
        </w:rPr>
        <w:t>;</w:t>
      </w:r>
      <w:r w:rsidR="00464FA3" w:rsidRPr="001C372E">
        <w:rPr>
          <w:rFonts w:cstheme="minorHAnsi"/>
          <w:sz w:val="24"/>
          <w:szCs w:val="24"/>
        </w:rPr>
        <w:t xml:space="preserve"> if ordering for the whole week</w:t>
      </w:r>
      <w:r w:rsidR="001C372E">
        <w:rPr>
          <w:rFonts w:cstheme="minorHAnsi"/>
          <w:sz w:val="24"/>
          <w:szCs w:val="24"/>
        </w:rPr>
        <w:t>, order</w:t>
      </w:r>
      <w:r w:rsidR="00464FA3" w:rsidRPr="001C372E">
        <w:rPr>
          <w:rFonts w:cstheme="minorHAnsi"/>
          <w:sz w:val="24"/>
          <w:szCs w:val="24"/>
        </w:rPr>
        <w:t xml:space="preserve"> </w:t>
      </w:r>
      <w:r w:rsidR="001C372E">
        <w:rPr>
          <w:rFonts w:cstheme="minorHAnsi"/>
          <w:sz w:val="24"/>
          <w:szCs w:val="24"/>
        </w:rPr>
        <w:t xml:space="preserve">must be in </w:t>
      </w:r>
      <w:r w:rsidR="00464FA3" w:rsidRPr="001C372E">
        <w:rPr>
          <w:rFonts w:cstheme="minorHAnsi"/>
          <w:sz w:val="24"/>
          <w:szCs w:val="24"/>
        </w:rPr>
        <w:t>by 9.05</w:t>
      </w:r>
      <w:r w:rsidR="005F48C9" w:rsidRPr="001C372E">
        <w:rPr>
          <w:rFonts w:cstheme="minorHAnsi"/>
          <w:sz w:val="24"/>
          <w:szCs w:val="24"/>
        </w:rPr>
        <w:t xml:space="preserve">am </w:t>
      </w:r>
      <w:r w:rsidR="00464FA3" w:rsidRPr="001C372E">
        <w:rPr>
          <w:rFonts w:cstheme="minorHAnsi"/>
          <w:sz w:val="24"/>
          <w:szCs w:val="24"/>
        </w:rPr>
        <w:t xml:space="preserve">Monday morning. </w:t>
      </w:r>
    </w:p>
    <w:p w:rsidR="00464FA3" w:rsidRPr="001C372E" w:rsidRDefault="00DD7415" w:rsidP="00464FA3">
      <w:pPr>
        <w:rPr>
          <w:rFonts w:cstheme="minorHAnsi"/>
          <w:sz w:val="24"/>
          <w:szCs w:val="24"/>
        </w:rPr>
      </w:pPr>
      <w:r w:rsidRPr="001C372E">
        <w:rPr>
          <w:rFonts w:cstheme="minorHAnsi"/>
          <w:sz w:val="24"/>
          <w:szCs w:val="24"/>
        </w:rPr>
        <w:t>Payment will be taken by smartcard</w:t>
      </w:r>
      <w:r w:rsidR="00464FA3" w:rsidRPr="001C372E">
        <w:rPr>
          <w:rFonts w:cstheme="minorHAnsi"/>
          <w:sz w:val="24"/>
          <w:szCs w:val="24"/>
        </w:rPr>
        <w:t xml:space="preserve"> when packed lunch is collected. </w:t>
      </w:r>
    </w:p>
    <w:p w:rsidR="00464FA3" w:rsidRPr="001C372E" w:rsidRDefault="00464FA3" w:rsidP="00464FA3">
      <w:pPr>
        <w:rPr>
          <w:rFonts w:cstheme="minorHAnsi"/>
          <w:sz w:val="24"/>
          <w:szCs w:val="24"/>
        </w:rPr>
      </w:pPr>
      <w:r w:rsidRPr="001C372E">
        <w:rPr>
          <w:rFonts w:cstheme="minorHAnsi"/>
          <w:sz w:val="24"/>
          <w:szCs w:val="24"/>
        </w:rPr>
        <w:t xml:space="preserve">Food will be ready for collection </w:t>
      </w:r>
      <w:r w:rsidR="00730DF9">
        <w:rPr>
          <w:rFonts w:cstheme="minorHAnsi"/>
          <w:sz w:val="24"/>
          <w:szCs w:val="24"/>
        </w:rPr>
        <w:t xml:space="preserve">at </w:t>
      </w:r>
      <w:r w:rsidRPr="001C372E">
        <w:rPr>
          <w:rFonts w:cstheme="minorHAnsi"/>
          <w:sz w:val="24"/>
          <w:szCs w:val="24"/>
        </w:rPr>
        <w:t xml:space="preserve">break </w:t>
      </w:r>
      <w:r w:rsidR="00730DF9">
        <w:rPr>
          <w:rFonts w:cstheme="minorHAnsi"/>
          <w:sz w:val="24"/>
          <w:szCs w:val="24"/>
        </w:rPr>
        <w:t xml:space="preserve">or lunch </w:t>
      </w:r>
      <w:r w:rsidR="005F48C9" w:rsidRPr="001C372E">
        <w:rPr>
          <w:rFonts w:cstheme="minorHAnsi"/>
          <w:sz w:val="24"/>
          <w:szCs w:val="24"/>
        </w:rPr>
        <w:t xml:space="preserve">in </w:t>
      </w:r>
      <w:r w:rsidRPr="001C372E">
        <w:rPr>
          <w:rFonts w:cstheme="minorHAnsi"/>
          <w:sz w:val="24"/>
          <w:szCs w:val="24"/>
        </w:rPr>
        <w:t xml:space="preserve">the </w:t>
      </w:r>
      <w:r w:rsidR="00932680">
        <w:rPr>
          <w:rFonts w:cstheme="minorHAnsi"/>
          <w:sz w:val="24"/>
          <w:szCs w:val="24"/>
        </w:rPr>
        <w:t xml:space="preserve">Main Hall (KS3) or </w:t>
      </w:r>
      <w:r w:rsidR="005F48C9" w:rsidRPr="001C372E">
        <w:rPr>
          <w:rFonts w:cstheme="minorHAnsi"/>
          <w:sz w:val="24"/>
          <w:szCs w:val="24"/>
        </w:rPr>
        <w:t>A</w:t>
      </w:r>
      <w:r w:rsidRPr="001C372E">
        <w:rPr>
          <w:rFonts w:cstheme="minorHAnsi"/>
          <w:sz w:val="24"/>
          <w:szCs w:val="24"/>
        </w:rPr>
        <w:t>trium</w:t>
      </w:r>
      <w:r w:rsidR="00932680">
        <w:rPr>
          <w:rFonts w:cstheme="minorHAnsi"/>
          <w:sz w:val="24"/>
          <w:szCs w:val="24"/>
        </w:rPr>
        <w:t xml:space="preserve"> (KS4)</w:t>
      </w:r>
      <w:r w:rsidRPr="001C372E">
        <w:rPr>
          <w:rFonts w:cstheme="minorHAnsi"/>
          <w:sz w:val="24"/>
          <w:szCs w:val="24"/>
        </w:rPr>
        <w:t xml:space="preserve">. </w:t>
      </w:r>
    </w:p>
    <w:p w:rsidR="005F48C9" w:rsidRPr="001C372E" w:rsidRDefault="00811906" w:rsidP="005F48C9">
      <w:pPr>
        <w:ind w:left="720" w:hanging="720"/>
        <w:rPr>
          <w:rFonts w:cstheme="minorHAnsi"/>
          <w:sz w:val="24"/>
          <w:szCs w:val="24"/>
        </w:rPr>
      </w:pPr>
      <w:r w:rsidRPr="001C372E">
        <w:rPr>
          <w:rFonts w:cstheme="minorHAnsi"/>
          <w:sz w:val="24"/>
          <w:szCs w:val="24"/>
        </w:rPr>
        <w:t>Free school meals a</w:t>
      </w:r>
      <w:r w:rsidR="005F48C9" w:rsidRPr="001C372E">
        <w:rPr>
          <w:rFonts w:cstheme="minorHAnsi"/>
          <w:sz w:val="24"/>
          <w:szCs w:val="24"/>
        </w:rPr>
        <w:t xml:space="preserve">llocated </w:t>
      </w:r>
      <w:r w:rsidRPr="001C372E">
        <w:rPr>
          <w:rFonts w:cstheme="minorHAnsi"/>
          <w:sz w:val="24"/>
          <w:szCs w:val="24"/>
        </w:rPr>
        <w:t xml:space="preserve">money </w:t>
      </w:r>
      <w:r w:rsidR="005F48C9" w:rsidRPr="001C372E">
        <w:rPr>
          <w:rFonts w:cstheme="minorHAnsi"/>
          <w:sz w:val="24"/>
          <w:szCs w:val="24"/>
        </w:rPr>
        <w:t xml:space="preserve">is </w:t>
      </w:r>
      <w:r w:rsidRPr="001C372E">
        <w:rPr>
          <w:rFonts w:cstheme="minorHAnsi"/>
          <w:sz w:val="24"/>
          <w:szCs w:val="24"/>
        </w:rPr>
        <w:t xml:space="preserve">£2.45 unless </w:t>
      </w:r>
      <w:r w:rsidR="005F48C9" w:rsidRPr="001C372E">
        <w:rPr>
          <w:rFonts w:cstheme="minorHAnsi"/>
          <w:sz w:val="24"/>
          <w:szCs w:val="24"/>
        </w:rPr>
        <w:t xml:space="preserve">there is </w:t>
      </w:r>
      <w:r w:rsidRPr="001C372E">
        <w:rPr>
          <w:rFonts w:cstheme="minorHAnsi"/>
          <w:sz w:val="24"/>
          <w:szCs w:val="24"/>
        </w:rPr>
        <w:t xml:space="preserve">extra money on </w:t>
      </w:r>
      <w:r w:rsidR="005F48C9" w:rsidRPr="001C372E">
        <w:rPr>
          <w:rFonts w:cstheme="minorHAnsi"/>
          <w:sz w:val="24"/>
          <w:szCs w:val="24"/>
        </w:rPr>
        <w:t xml:space="preserve">the </w:t>
      </w:r>
      <w:r w:rsidRPr="001C372E">
        <w:rPr>
          <w:rFonts w:cstheme="minorHAnsi"/>
          <w:sz w:val="24"/>
          <w:szCs w:val="24"/>
        </w:rPr>
        <w:t>smartcard</w:t>
      </w:r>
      <w:r w:rsidR="005F48C9" w:rsidRPr="001C372E">
        <w:rPr>
          <w:rFonts w:cstheme="minorHAnsi"/>
          <w:sz w:val="24"/>
          <w:szCs w:val="24"/>
        </w:rPr>
        <w:t>.</w:t>
      </w:r>
      <w:r w:rsidRPr="001C372E">
        <w:rPr>
          <w:rFonts w:cstheme="minorHAnsi"/>
          <w:sz w:val="24"/>
          <w:szCs w:val="24"/>
        </w:rPr>
        <w:t xml:space="preserve"> </w:t>
      </w:r>
      <w:r w:rsidR="00730DF9">
        <w:rPr>
          <w:rFonts w:cstheme="minorHAnsi"/>
          <w:sz w:val="24"/>
          <w:szCs w:val="24"/>
        </w:rPr>
        <w:br/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98"/>
        <w:tblW w:w="9690" w:type="dxa"/>
        <w:tblLayout w:type="fixed"/>
        <w:tblLook w:val="04A0" w:firstRow="1" w:lastRow="0" w:firstColumn="1" w:lastColumn="0" w:noHBand="0" w:noVBand="1"/>
      </w:tblPr>
      <w:tblGrid>
        <w:gridCol w:w="1838"/>
        <w:gridCol w:w="1570"/>
        <w:gridCol w:w="1570"/>
        <w:gridCol w:w="1571"/>
        <w:gridCol w:w="1570"/>
        <w:gridCol w:w="1571"/>
      </w:tblGrid>
      <w:tr w:rsidR="001C372E" w:rsidRPr="001C372E" w:rsidTr="00E527DE">
        <w:trPr>
          <w:trHeight w:val="411"/>
        </w:trPr>
        <w:tc>
          <w:tcPr>
            <w:tcW w:w="1838" w:type="dxa"/>
          </w:tcPr>
          <w:p w:rsidR="00E33127" w:rsidRPr="001C372E" w:rsidRDefault="00E33127" w:rsidP="00E33127">
            <w:pPr>
              <w:rPr>
                <w:rFonts w:cstheme="minorHAnsi"/>
              </w:rPr>
            </w:pPr>
            <w:r w:rsidRPr="001C372E">
              <w:rPr>
                <w:rFonts w:cstheme="minorHAnsi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5B4D6E" w:rsidRPr="001C372E" w:rsidRDefault="005B4D6E" w:rsidP="00E527DE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1C372E">
              <w:rPr>
                <w:rFonts w:cstheme="minorHAnsi"/>
                <w:b/>
                <w:sz w:val="26"/>
                <w:szCs w:val="26"/>
              </w:rPr>
              <w:t>Monday</w:t>
            </w:r>
          </w:p>
        </w:tc>
        <w:tc>
          <w:tcPr>
            <w:tcW w:w="1570" w:type="dxa"/>
            <w:vAlign w:val="center"/>
          </w:tcPr>
          <w:p w:rsidR="005B4D6E" w:rsidRPr="001C372E" w:rsidRDefault="005B4D6E" w:rsidP="00E527DE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1C372E">
              <w:rPr>
                <w:rFonts w:cstheme="minorHAnsi"/>
                <w:b/>
                <w:sz w:val="26"/>
                <w:szCs w:val="26"/>
              </w:rPr>
              <w:t>Tuesday</w:t>
            </w:r>
          </w:p>
        </w:tc>
        <w:tc>
          <w:tcPr>
            <w:tcW w:w="1571" w:type="dxa"/>
            <w:vAlign w:val="center"/>
          </w:tcPr>
          <w:p w:rsidR="005B4D6E" w:rsidRPr="001C372E" w:rsidRDefault="005B4D6E" w:rsidP="00E527DE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1C372E">
              <w:rPr>
                <w:rFonts w:cstheme="minorHAnsi"/>
                <w:b/>
                <w:sz w:val="26"/>
                <w:szCs w:val="26"/>
              </w:rPr>
              <w:t>Wednesday</w:t>
            </w:r>
          </w:p>
        </w:tc>
        <w:tc>
          <w:tcPr>
            <w:tcW w:w="1570" w:type="dxa"/>
            <w:vAlign w:val="center"/>
          </w:tcPr>
          <w:p w:rsidR="005B4D6E" w:rsidRPr="001C372E" w:rsidRDefault="005B4D6E" w:rsidP="00E527DE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1C372E">
              <w:rPr>
                <w:rFonts w:cstheme="minorHAnsi"/>
                <w:b/>
                <w:sz w:val="26"/>
                <w:szCs w:val="26"/>
              </w:rPr>
              <w:t>Thursday</w:t>
            </w:r>
          </w:p>
        </w:tc>
        <w:tc>
          <w:tcPr>
            <w:tcW w:w="1571" w:type="dxa"/>
            <w:vAlign w:val="center"/>
          </w:tcPr>
          <w:p w:rsidR="005B4D6E" w:rsidRPr="001C372E" w:rsidRDefault="005B4D6E" w:rsidP="00E527DE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1C372E">
              <w:rPr>
                <w:rFonts w:cstheme="minorHAnsi"/>
                <w:b/>
                <w:sz w:val="26"/>
                <w:szCs w:val="26"/>
              </w:rPr>
              <w:t>Friday</w:t>
            </w:r>
          </w:p>
        </w:tc>
      </w:tr>
      <w:tr w:rsidR="00447649" w:rsidRPr="001C372E" w:rsidTr="00E527DE">
        <w:trPr>
          <w:trHeight w:val="437"/>
        </w:trPr>
        <w:tc>
          <w:tcPr>
            <w:tcW w:w="1838" w:type="dxa"/>
            <w:vAlign w:val="center"/>
          </w:tcPr>
          <w:p w:rsidR="00447649" w:rsidRPr="001C372E" w:rsidRDefault="00447649" w:rsidP="00E527DE">
            <w:pPr>
              <w:rPr>
                <w:rFonts w:cstheme="minorHAnsi"/>
              </w:rPr>
            </w:pPr>
            <w:r w:rsidRPr="001C372E">
              <w:rPr>
                <w:rFonts w:cstheme="minorHAnsi"/>
                <w:b/>
                <w:sz w:val="24"/>
                <w:szCs w:val="24"/>
              </w:rPr>
              <w:t>Sandwich</w:t>
            </w:r>
            <w:r w:rsidRPr="001C372E">
              <w:rPr>
                <w:rFonts w:cstheme="minorHAnsi"/>
              </w:rPr>
              <w:t xml:space="preserve"> £1.55</w:t>
            </w:r>
          </w:p>
          <w:p w:rsidR="00447649" w:rsidRPr="001C372E" w:rsidRDefault="00447649" w:rsidP="00E527DE">
            <w:pPr>
              <w:rPr>
                <w:rFonts w:cstheme="minorHAnsi"/>
                <w:b/>
                <w:sz w:val="24"/>
                <w:szCs w:val="24"/>
              </w:rPr>
            </w:pPr>
            <w:r w:rsidRPr="001C372E">
              <w:rPr>
                <w:rFonts w:cstheme="minorHAnsi"/>
                <w:b/>
                <w:sz w:val="24"/>
                <w:szCs w:val="24"/>
              </w:rPr>
              <w:t xml:space="preserve">Baguette </w:t>
            </w:r>
            <w:r w:rsidRPr="001C372E">
              <w:rPr>
                <w:rFonts w:cstheme="minorHAnsi"/>
              </w:rPr>
              <w:t>£1.70</w:t>
            </w:r>
          </w:p>
        </w:tc>
        <w:tc>
          <w:tcPr>
            <w:tcW w:w="1570" w:type="dxa"/>
            <w:shd w:val="clear" w:color="auto" w:fill="F2F2F2" w:themeFill="background1" w:themeFillShade="F2"/>
          </w:tcPr>
          <w:p w:rsidR="00447649" w:rsidRPr="001C372E" w:rsidRDefault="00447649" w:rsidP="005B4D6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70" w:type="dxa"/>
            <w:shd w:val="clear" w:color="auto" w:fill="F2F2F2" w:themeFill="background1" w:themeFillShade="F2"/>
          </w:tcPr>
          <w:p w:rsidR="00447649" w:rsidRPr="001C372E" w:rsidRDefault="00447649" w:rsidP="005B4D6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71" w:type="dxa"/>
            <w:shd w:val="clear" w:color="auto" w:fill="F2F2F2" w:themeFill="background1" w:themeFillShade="F2"/>
          </w:tcPr>
          <w:p w:rsidR="00447649" w:rsidRPr="001C372E" w:rsidRDefault="00447649" w:rsidP="005B4D6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70" w:type="dxa"/>
            <w:shd w:val="clear" w:color="auto" w:fill="F2F2F2" w:themeFill="background1" w:themeFillShade="F2"/>
          </w:tcPr>
          <w:p w:rsidR="00447649" w:rsidRPr="001C372E" w:rsidRDefault="00447649" w:rsidP="005B4D6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71" w:type="dxa"/>
            <w:shd w:val="clear" w:color="auto" w:fill="F2F2F2" w:themeFill="background1" w:themeFillShade="F2"/>
          </w:tcPr>
          <w:p w:rsidR="00447649" w:rsidRPr="001C372E" w:rsidRDefault="00447649" w:rsidP="005B4D6E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1C372E" w:rsidRPr="001C372E" w:rsidTr="00E527DE">
        <w:trPr>
          <w:trHeight w:val="437"/>
        </w:trPr>
        <w:tc>
          <w:tcPr>
            <w:tcW w:w="1838" w:type="dxa"/>
            <w:vAlign w:val="center"/>
          </w:tcPr>
          <w:p w:rsidR="00E33127" w:rsidRPr="001C372E" w:rsidRDefault="00E33127" w:rsidP="00E527DE">
            <w:pPr>
              <w:rPr>
                <w:rFonts w:cstheme="minorHAnsi"/>
                <w:b/>
                <w:sz w:val="24"/>
                <w:szCs w:val="24"/>
              </w:rPr>
            </w:pPr>
            <w:r w:rsidRPr="001C372E">
              <w:rPr>
                <w:rFonts w:cstheme="minorHAnsi"/>
                <w:b/>
                <w:sz w:val="24"/>
                <w:szCs w:val="24"/>
              </w:rPr>
              <w:t>Ham</w:t>
            </w:r>
          </w:p>
        </w:tc>
        <w:tc>
          <w:tcPr>
            <w:tcW w:w="1570" w:type="dxa"/>
          </w:tcPr>
          <w:p w:rsidR="005B4D6E" w:rsidRPr="001C372E" w:rsidRDefault="005B4D6E" w:rsidP="005B4D6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70" w:type="dxa"/>
          </w:tcPr>
          <w:p w:rsidR="005B4D6E" w:rsidRPr="001C372E" w:rsidRDefault="005B4D6E" w:rsidP="005B4D6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71" w:type="dxa"/>
          </w:tcPr>
          <w:p w:rsidR="005B4D6E" w:rsidRPr="001C372E" w:rsidRDefault="005B4D6E" w:rsidP="005B4D6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70" w:type="dxa"/>
          </w:tcPr>
          <w:p w:rsidR="005B4D6E" w:rsidRPr="001C372E" w:rsidRDefault="005B4D6E" w:rsidP="005B4D6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71" w:type="dxa"/>
          </w:tcPr>
          <w:p w:rsidR="005B4D6E" w:rsidRPr="001C372E" w:rsidRDefault="005B4D6E" w:rsidP="005B4D6E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1C372E" w:rsidRPr="001C372E" w:rsidTr="00E527DE">
        <w:trPr>
          <w:trHeight w:val="418"/>
        </w:trPr>
        <w:tc>
          <w:tcPr>
            <w:tcW w:w="1838" w:type="dxa"/>
            <w:vAlign w:val="center"/>
          </w:tcPr>
          <w:p w:rsidR="005B4D6E" w:rsidRPr="001C372E" w:rsidRDefault="005B4D6E" w:rsidP="00E527DE">
            <w:pPr>
              <w:rPr>
                <w:rFonts w:cstheme="minorHAnsi"/>
                <w:b/>
                <w:sz w:val="24"/>
                <w:szCs w:val="24"/>
              </w:rPr>
            </w:pPr>
            <w:r w:rsidRPr="001C372E">
              <w:rPr>
                <w:rFonts w:cstheme="minorHAnsi"/>
                <w:b/>
                <w:sz w:val="24"/>
                <w:szCs w:val="24"/>
              </w:rPr>
              <w:t>Cheese</w:t>
            </w:r>
          </w:p>
        </w:tc>
        <w:tc>
          <w:tcPr>
            <w:tcW w:w="1570" w:type="dxa"/>
          </w:tcPr>
          <w:p w:rsidR="005B4D6E" w:rsidRPr="001C372E" w:rsidRDefault="005B4D6E" w:rsidP="005B4D6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70" w:type="dxa"/>
          </w:tcPr>
          <w:p w:rsidR="005B4D6E" w:rsidRPr="001C372E" w:rsidRDefault="005B4D6E" w:rsidP="005B4D6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71" w:type="dxa"/>
          </w:tcPr>
          <w:p w:rsidR="005B4D6E" w:rsidRPr="001C372E" w:rsidRDefault="005B4D6E" w:rsidP="005B4D6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70" w:type="dxa"/>
          </w:tcPr>
          <w:p w:rsidR="005B4D6E" w:rsidRPr="001C372E" w:rsidRDefault="005B4D6E" w:rsidP="005B4D6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71" w:type="dxa"/>
          </w:tcPr>
          <w:p w:rsidR="005B4D6E" w:rsidRPr="001C372E" w:rsidRDefault="005B4D6E" w:rsidP="005B4D6E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1C372E" w:rsidRPr="001C372E" w:rsidTr="00E527DE">
        <w:trPr>
          <w:trHeight w:val="437"/>
        </w:trPr>
        <w:tc>
          <w:tcPr>
            <w:tcW w:w="1838" w:type="dxa"/>
            <w:vAlign w:val="center"/>
          </w:tcPr>
          <w:p w:rsidR="005B4D6E" w:rsidRPr="001C372E" w:rsidRDefault="005B4D6E" w:rsidP="00E527DE">
            <w:pPr>
              <w:rPr>
                <w:rFonts w:cstheme="minorHAnsi"/>
                <w:b/>
                <w:sz w:val="24"/>
                <w:szCs w:val="24"/>
              </w:rPr>
            </w:pPr>
            <w:r w:rsidRPr="001C372E">
              <w:rPr>
                <w:rFonts w:cstheme="minorHAnsi"/>
                <w:b/>
                <w:sz w:val="24"/>
                <w:szCs w:val="24"/>
              </w:rPr>
              <w:t>Tuna</w:t>
            </w:r>
          </w:p>
        </w:tc>
        <w:tc>
          <w:tcPr>
            <w:tcW w:w="1570" w:type="dxa"/>
          </w:tcPr>
          <w:p w:rsidR="005B4D6E" w:rsidRPr="001C372E" w:rsidRDefault="005B4D6E" w:rsidP="005B4D6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70" w:type="dxa"/>
          </w:tcPr>
          <w:p w:rsidR="005B4D6E" w:rsidRPr="001C372E" w:rsidRDefault="005B4D6E" w:rsidP="005B4D6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71" w:type="dxa"/>
          </w:tcPr>
          <w:p w:rsidR="005B4D6E" w:rsidRPr="001C372E" w:rsidRDefault="005B4D6E" w:rsidP="005B4D6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70" w:type="dxa"/>
          </w:tcPr>
          <w:p w:rsidR="005B4D6E" w:rsidRPr="001C372E" w:rsidRDefault="005B4D6E" w:rsidP="005B4D6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71" w:type="dxa"/>
          </w:tcPr>
          <w:p w:rsidR="005B4D6E" w:rsidRPr="001C372E" w:rsidRDefault="005B4D6E" w:rsidP="005B4D6E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1C372E" w:rsidRPr="001C372E" w:rsidTr="00E527DE">
        <w:trPr>
          <w:trHeight w:val="418"/>
        </w:trPr>
        <w:tc>
          <w:tcPr>
            <w:tcW w:w="1838" w:type="dxa"/>
            <w:vAlign w:val="center"/>
          </w:tcPr>
          <w:p w:rsidR="005B4D6E" w:rsidRPr="001C372E" w:rsidRDefault="005B4D6E" w:rsidP="00E527DE">
            <w:pPr>
              <w:rPr>
                <w:rFonts w:cstheme="minorHAnsi"/>
                <w:b/>
                <w:sz w:val="24"/>
                <w:szCs w:val="24"/>
              </w:rPr>
            </w:pPr>
            <w:r w:rsidRPr="001C372E">
              <w:rPr>
                <w:rFonts w:cstheme="minorHAnsi"/>
                <w:b/>
                <w:sz w:val="24"/>
                <w:szCs w:val="24"/>
              </w:rPr>
              <w:t>Jam</w:t>
            </w:r>
          </w:p>
        </w:tc>
        <w:tc>
          <w:tcPr>
            <w:tcW w:w="1570" w:type="dxa"/>
          </w:tcPr>
          <w:p w:rsidR="005B4D6E" w:rsidRPr="001C372E" w:rsidRDefault="005B4D6E" w:rsidP="005B4D6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70" w:type="dxa"/>
          </w:tcPr>
          <w:p w:rsidR="005B4D6E" w:rsidRPr="001C372E" w:rsidRDefault="005B4D6E" w:rsidP="005B4D6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71" w:type="dxa"/>
          </w:tcPr>
          <w:p w:rsidR="005B4D6E" w:rsidRPr="001C372E" w:rsidRDefault="005B4D6E" w:rsidP="005B4D6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70" w:type="dxa"/>
          </w:tcPr>
          <w:p w:rsidR="005B4D6E" w:rsidRPr="001C372E" w:rsidRDefault="005B4D6E" w:rsidP="005B4D6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71" w:type="dxa"/>
          </w:tcPr>
          <w:p w:rsidR="005B4D6E" w:rsidRPr="001C372E" w:rsidRDefault="005B4D6E" w:rsidP="005B4D6E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5F48C9" w:rsidRPr="001C372E" w:rsidTr="00E527DE">
        <w:trPr>
          <w:trHeight w:val="418"/>
        </w:trPr>
        <w:tc>
          <w:tcPr>
            <w:tcW w:w="1838" w:type="dxa"/>
            <w:vAlign w:val="center"/>
          </w:tcPr>
          <w:p w:rsidR="005F48C9" w:rsidRPr="001C372E" w:rsidRDefault="005F48C9" w:rsidP="00E527D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70" w:type="dxa"/>
          </w:tcPr>
          <w:p w:rsidR="005F48C9" w:rsidRPr="001C372E" w:rsidRDefault="005F48C9" w:rsidP="005B4D6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70" w:type="dxa"/>
          </w:tcPr>
          <w:p w:rsidR="005F48C9" w:rsidRPr="001C372E" w:rsidRDefault="005F48C9" w:rsidP="005B4D6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71" w:type="dxa"/>
          </w:tcPr>
          <w:p w:rsidR="005F48C9" w:rsidRPr="001C372E" w:rsidRDefault="005F48C9" w:rsidP="005B4D6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70" w:type="dxa"/>
          </w:tcPr>
          <w:p w:rsidR="005F48C9" w:rsidRPr="001C372E" w:rsidRDefault="005F48C9" w:rsidP="005B4D6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71" w:type="dxa"/>
          </w:tcPr>
          <w:p w:rsidR="005F48C9" w:rsidRPr="001C372E" w:rsidRDefault="005F48C9" w:rsidP="005B4D6E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1C372E" w:rsidRPr="001C372E" w:rsidTr="00E527DE">
        <w:trPr>
          <w:trHeight w:val="437"/>
        </w:trPr>
        <w:tc>
          <w:tcPr>
            <w:tcW w:w="1838" w:type="dxa"/>
            <w:vAlign w:val="center"/>
          </w:tcPr>
          <w:p w:rsidR="005B4D6E" w:rsidRPr="001C372E" w:rsidRDefault="005B4D6E" w:rsidP="00E527DE">
            <w:pPr>
              <w:rPr>
                <w:rFonts w:cstheme="minorHAnsi"/>
                <w:b/>
                <w:sz w:val="24"/>
                <w:szCs w:val="24"/>
              </w:rPr>
            </w:pPr>
            <w:r w:rsidRPr="001C372E">
              <w:rPr>
                <w:rFonts w:cstheme="minorHAnsi"/>
                <w:b/>
                <w:sz w:val="24"/>
                <w:szCs w:val="24"/>
              </w:rPr>
              <w:t>Bottled water</w:t>
            </w:r>
          </w:p>
          <w:p w:rsidR="005B4D6E" w:rsidRPr="001C372E" w:rsidRDefault="005B4D6E" w:rsidP="00E527DE">
            <w:pPr>
              <w:rPr>
                <w:rFonts w:cstheme="minorHAnsi"/>
              </w:rPr>
            </w:pPr>
            <w:r w:rsidRPr="001C372E">
              <w:rPr>
                <w:rFonts w:cstheme="minorHAnsi"/>
              </w:rPr>
              <w:t>80p</w:t>
            </w:r>
          </w:p>
        </w:tc>
        <w:tc>
          <w:tcPr>
            <w:tcW w:w="1570" w:type="dxa"/>
          </w:tcPr>
          <w:p w:rsidR="005B4D6E" w:rsidRPr="001C372E" w:rsidRDefault="005B4D6E" w:rsidP="005B4D6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70" w:type="dxa"/>
          </w:tcPr>
          <w:p w:rsidR="005B4D6E" w:rsidRPr="001C372E" w:rsidRDefault="005B4D6E" w:rsidP="005B4D6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71" w:type="dxa"/>
          </w:tcPr>
          <w:p w:rsidR="005B4D6E" w:rsidRPr="001C372E" w:rsidRDefault="005B4D6E" w:rsidP="005B4D6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70" w:type="dxa"/>
          </w:tcPr>
          <w:p w:rsidR="005B4D6E" w:rsidRPr="001C372E" w:rsidRDefault="005B4D6E" w:rsidP="005B4D6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71" w:type="dxa"/>
          </w:tcPr>
          <w:p w:rsidR="005B4D6E" w:rsidRPr="001C372E" w:rsidRDefault="005B4D6E" w:rsidP="005B4D6E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1C372E" w:rsidRPr="001C372E" w:rsidTr="00E527DE">
        <w:trPr>
          <w:trHeight w:val="418"/>
        </w:trPr>
        <w:tc>
          <w:tcPr>
            <w:tcW w:w="1838" w:type="dxa"/>
            <w:vAlign w:val="center"/>
          </w:tcPr>
          <w:p w:rsidR="005B4D6E" w:rsidRPr="001C372E" w:rsidRDefault="005B4D6E" w:rsidP="00E527DE">
            <w:pPr>
              <w:rPr>
                <w:rFonts w:cstheme="minorHAnsi"/>
              </w:rPr>
            </w:pPr>
            <w:r w:rsidRPr="001C372E">
              <w:rPr>
                <w:rFonts w:cstheme="minorHAnsi"/>
                <w:b/>
                <w:sz w:val="24"/>
                <w:szCs w:val="24"/>
              </w:rPr>
              <w:t>Flavoured still water</w:t>
            </w:r>
            <w:r w:rsidRPr="001C372E">
              <w:rPr>
                <w:rFonts w:cstheme="minorHAnsi"/>
                <w:sz w:val="28"/>
                <w:szCs w:val="28"/>
              </w:rPr>
              <w:t xml:space="preserve"> </w:t>
            </w:r>
            <w:r w:rsidRPr="001C372E">
              <w:rPr>
                <w:rFonts w:cstheme="minorHAnsi"/>
              </w:rPr>
              <w:t>8</w:t>
            </w:r>
            <w:r w:rsidR="00617CA2" w:rsidRPr="001C372E">
              <w:rPr>
                <w:rFonts w:cstheme="minorHAnsi"/>
              </w:rPr>
              <w:t>5p</w:t>
            </w:r>
          </w:p>
        </w:tc>
        <w:tc>
          <w:tcPr>
            <w:tcW w:w="1570" w:type="dxa"/>
          </w:tcPr>
          <w:p w:rsidR="005B4D6E" w:rsidRPr="001C372E" w:rsidRDefault="005B4D6E" w:rsidP="005B4D6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70" w:type="dxa"/>
          </w:tcPr>
          <w:p w:rsidR="005B4D6E" w:rsidRPr="001C372E" w:rsidRDefault="005B4D6E" w:rsidP="005B4D6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71" w:type="dxa"/>
          </w:tcPr>
          <w:p w:rsidR="005B4D6E" w:rsidRPr="001C372E" w:rsidRDefault="005B4D6E" w:rsidP="005B4D6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70" w:type="dxa"/>
          </w:tcPr>
          <w:p w:rsidR="005B4D6E" w:rsidRPr="001C372E" w:rsidRDefault="005B4D6E" w:rsidP="005B4D6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71" w:type="dxa"/>
          </w:tcPr>
          <w:p w:rsidR="005B4D6E" w:rsidRPr="001C372E" w:rsidRDefault="005B4D6E" w:rsidP="005B4D6E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1C372E" w:rsidRPr="001C372E" w:rsidTr="00E527DE">
        <w:trPr>
          <w:trHeight w:val="418"/>
        </w:trPr>
        <w:tc>
          <w:tcPr>
            <w:tcW w:w="1838" w:type="dxa"/>
            <w:vAlign w:val="center"/>
          </w:tcPr>
          <w:p w:rsidR="005B4D6E" w:rsidRPr="001C372E" w:rsidRDefault="00617CA2" w:rsidP="00E527DE">
            <w:pPr>
              <w:rPr>
                <w:rFonts w:cstheme="minorHAnsi"/>
                <w:sz w:val="28"/>
                <w:szCs w:val="28"/>
              </w:rPr>
            </w:pPr>
            <w:r w:rsidRPr="001C372E">
              <w:rPr>
                <w:rFonts w:cstheme="minorHAnsi"/>
                <w:b/>
                <w:sz w:val="24"/>
                <w:szCs w:val="24"/>
              </w:rPr>
              <w:t xml:space="preserve">Small flavoured </w:t>
            </w:r>
            <w:r w:rsidR="001C372E">
              <w:rPr>
                <w:rFonts w:cstheme="minorHAnsi"/>
                <w:b/>
                <w:sz w:val="24"/>
                <w:szCs w:val="24"/>
              </w:rPr>
              <w:t xml:space="preserve">still </w:t>
            </w:r>
            <w:r w:rsidRPr="001C372E">
              <w:rPr>
                <w:rFonts w:cstheme="minorHAnsi"/>
                <w:b/>
                <w:sz w:val="24"/>
                <w:szCs w:val="24"/>
              </w:rPr>
              <w:t>water</w:t>
            </w:r>
            <w:r w:rsidRPr="001C372E">
              <w:rPr>
                <w:rFonts w:cstheme="minorHAnsi"/>
                <w:sz w:val="28"/>
                <w:szCs w:val="28"/>
              </w:rPr>
              <w:t xml:space="preserve"> </w:t>
            </w:r>
            <w:r w:rsidRPr="001C372E">
              <w:rPr>
                <w:rFonts w:cstheme="minorHAnsi"/>
              </w:rPr>
              <w:t>70p</w:t>
            </w:r>
          </w:p>
        </w:tc>
        <w:tc>
          <w:tcPr>
            <w:tcW w:w="1570" w:type="dxa"/>
          </w:tcPr>
          <w:p w:rsidR="005B4D6E" w:rsidRPr="001C372E" w:rsidRDefault="005B4D6E" w:rsidP="005B4D6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70" w:type="dxa"/>
          </w:tcPr>
          <w:p w:rsidR="005B4D6E" w:rsidRPr="001C372E" w:rsidRDefault="005B4D6E" w:rsidP="005B4D6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71" w:type="dxa"/>
          </w:tcPr>
          <w:p w:rsidR="005B4D6E" w:rsidRPr="001C372E" w:rsidRDefault="005B4D6E" w:rsidP="005B4D6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70" w:type="dxa"/>
          </w:tcPr>
          <w:p w:rsidR="005B4D6E" w:rsidRPr="001C372E" w:rsidRDefault="005B4D6E" w:rsidP="005B4D6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71" w:type="dxa"/>
          </w:tcPr>
          <w:p w:rsidR="005B4D6E" w:rsidRPr="001C372E" w:rsidRDefault="005B4D6E" w:rsidP="005B4D6E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1C372E" w:rsidRPr="001C372E" w:rsidTr="00E527DE">
        <w:trPr>
          <w:trHeight w:val="418"/>
        </w:trPr>
        <w:tc>
          <w:tcPr>
            <w:tcW w:w="1838" w:type="dxa"/>
            <w:vAlign w:val="center"/>
          </w:tcPr>
          <w:p w:rsidR="005F48C9" w:rsidRPr="001C372E" w:rsidRDefault="005F48C9" w:rsidP="00E527D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70" w:type="dxa"/>
          </w:tcPr>
          <w:p w:rsidR="005F48C9" w:rsidRPr="001C372E" w:rsidRDefault="005F48C9" w:rsidP="005B4D6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70" w:type="dxa"/>
          </w:tcPr>
          <w:p w:rsidR="005F48C9" w:rsidRPr="001C372E" w:rsidRDefault="005F48C9" w:rsidP="005B4D6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71" w:type="dxa"/>
          </w:tcPr>
          <w:p w:rsidR="005F48C9" w:rsidRPr="001C372E" w:rsidRDefault="005F48C9" w:rsidP="005B4D6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70" w:type="dxa"/>
          </w:tcPr>
          <w:p w:rsidR="005F48C9" w:rsidRPr="001C372E" w:rsidRDefault="005F48C9" w:rsidP="005B4D6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71" w:type="dxa"/>
          </w:tcPr>
          <w:p w:rsidR="005F48C9" w:rsidRPr="001C372E" w:rsidRDefault="005F48C9" w:rsidP="005B4D6E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1C372E" w:rsidRPr="001C372E" w:rsidTr="00E527DE">
        <w:trPr>
          <w:trHeight w:val="418"/>
        </w:trPr>
        <w:tc>
          <w:tcPr>
            <w:tcW w:w="1838" w:type="dxa"/>
            <w:vAlign w:val="center"/>
          </w:tcPr>
          <w:p w:rsidR="005F48C9" w:rsidRPr="001C372E" w:rsidRDefault="005F48C9" w:rsidP="00E527DE">
            <w:pPr>
              <w:rPr>
                <w:rFonts w:cstheme="minorHAnsi"/>
                <w:sz w:val="28"/>
                <w:szCs w:val="28"/>
              </w:rPr>
            </w:pPr>
            <w:r w:rsidRPr="001C372E">
              <w:rPr>
                <w:rFonts w:cstheme="minorHAnsi"/>
                <w:b/>
                <w:sz w:val="24"/>
                <w:szCs w:val="24"/>
              </w:rPr>
              <w:t>Apple</w:t>
            </w:r>
            <w:r w:rsidRPr="001C372E">
              <w:rPr>
                <w:rFonts w:cstheme="minorHAnsi"/>
                <w:sz w:val="28"/>
                <w:szCs w:val="28"/>
              </w:rPr>
              <w:t xml:space="preserve"> </w:t>
            </w:r>
            <w:r w:rsidRPr="001C372E">
              <w:rPr>
                <w:rFonts w:cstheme="minorHAnsi"/>
              </w:rPr>
              <w:t>50p</w:t>
            </w:r>
          </w:p>
        </w:tc>
        <w:tc>
          <w:tcPr>
            <w:tcW w:w="1570" w:type="dxa"/>
          </w:tcPr>
          <w:p w:rsidR="005F48C9" w:rsidRPr="001C372E" w:rsidRDefault="005F48C9" w:rsidP="005B4D6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70" w:type="dxa"/>
          </w:tcPr>
          <w:p w:rsidR="005F48C9" w:rsidRPr="001C372E" w:rsidRDefault="005F48C9" w:rsidP="005B4D6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71" w:type="dxa"/>
          </w:tcPr>
          <w:p w:rsidR="005F48C9" w:rsidRPr="001C372E" w:rsidRDefault="005F48C9" w:rsidP="005B4D6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70" w:type="dxa"/>
          </w:tcPr>
          <w:p w:rsidR="005F48C9" w:rsidRPr="001C372E" w:rsidRDefault="005F48C9" w:rsidP="005B4D6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71" w:type="dxa"/>
          </w:tcPr>
          <w:p w:rsidR="005F48C9" w:rsidRPr="001C372E" w:rsidRDefault="005F48C9" w:rsidP="005B4D6E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1C372E" w:rsidRPr="001C372E" w:rsidTr="00E527DE">
        <w:trPr>
          <w:trHeight w:val="418"/>
        </w:trPr>
        <w:tc>
          <w:tcPr>
            <w:tcW w:w="1838" w:type="dxa"/>
            <w:vAlign w:val="center"/>
          </w:tcPr>
          <w:p w:rsidR="005F48C9" w:rsidRPr="001C372E" w:rsidRDefault="005F48C9" w:rsidP="00E527DE">
            <w:pPr>
              <w:rPr>
                <w:rFonts w:cstheme="minorHAnsi"/>
                <w:sz w:val="28"/>
                <w:szCs w:val="28"/>
              </w:rPr>
            </w:pPr>
            <w:r w:rsidRPr="001C372E">
              <w:rPr>
                <w:rFonts w:cstheme="minorHAnsi"/>
                <w:b/>
                <w:sz w:val="24"/>
                <w:szCs w:val="24"/>
              </w:rPr>
              <w:t>Yoghurt pouch</w:t>
            </w:r>
            <w:r w:rsidRPr="001C372E">
              <w:rPr>
                <w:rFonts w:cstheme="minorHAnsi"/>
                <w:sz w:val="28"/>
                <w:szCs w:val="28"/>
              </w:rPr>
              <w:t xml:space="preserve"> </w:t>
            </w:r>
            <w:r w:rsidRPr="001C372E">
              <w:rPr>
                <w:rFonts w:cstheme="minorHAnsi"/>
              </w:rPr>
              <w:t>30p</w:t>
            </w:r>
          </w:p>
        </w:tc>
        <w:tc>
          <w:tcPr>
            <w:tcW w:w="1570" w:type="dxa"/>
          </w:tcPr>
          <w:p w:rsidR="005F48C9" w:rsidRPr="001C372E" w:rsidRDefault="005F48C9" w:rsidP="005B4D6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70" w:type="dxa"/>
          </w:tcPr>
          <w:p w:rsidR="005F48C9" w:rsidRPr="001C372E" w:rsidRDefault="005F48C9" w:rsidP="005B4D6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71" w:type="dxa"/>
          </w:tcPr>
          <w:p w:rsidR="005F48C9" w:rsidRPr="001C372E" w:rsidRDefault="005F48C9" w:rsidP="005B4D6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70" w:type="dxa"/>
          </w:tcPr>
          <w:p w:rsidR="005F48C9" w:rsidRPr="001C372E" w:rsidRDefault="005F48C9" w:rsidP="005B4D6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71" w:type="dxa"/>
          </w:tcPr>
          <w:p w:rsidR="005F48C9" w:rsidRPr="001C372E" w:rsidRDefault="005F48C9" w:rsidP="005B4D6E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1C372E" w:rsidRPr="001C372E" w:rsidTr="00E527DE">
        <w:trPr>
          <w:trHeight w:val="418"/>
        </w:trPr>
        <w:tc>
          <w:tcPr>
            <w:tcW w:w="1838" w:type="dxa"/>
            <w:vAlign w:val="center"/>
          </w:tcPr>
          <w:p w:rsidR="005F48C9" w:rsidRPr="001C372E" w:rsidRDefault="005F48C9" w:rsidP="00E527DE">
            <w:pPr>
              <w:rPr>
                <w:rFonts w:cstheme="minorHAnsi"/>
                <w:sz w:val="28"/>
                <w:szCs w:val="28"/>
              </w:rPr>
            </w:pPr>
            <w:r w:rsidRPr="001C372E">
              <w:rPr>
                <w:rFonts w:cstheme="minorHAnsi"/>
                <w:b/>
                <w:sz w:val="24"/>
                <w:szCs w:val="24"/>
              </w:rPr>
              <w:t>Traybake of the Day</w:t>
            </w:r>
            <w:r w:rsidRPr="001C372E">
              <w:rPr>
                <w:rFonts w:cstheme="minorHAnsi"/>
                <w:sz w:val="28"/>
                <w:szCs w:val="28"/>
              </w:rPr>
              <w:t xml:space="preserve"> </w:t>
            </w:r>
            <w:r w:rsidRPr="001C372E">
              <w:rPr>
                <w:rFonts w:cstheme="minorHAnsi"/>
              </w:rPr>
              <w:t>70p</w:t>
            </w:r>
          </w:p>
        </w:tc>
        <w:tc>
          <w:tcPr>
            <w:tcW w:w="1570" w:type="dxa"/>
          </w:tcPr>
          <w:p w:rsidR="005F48C9" w:rsidRPr="001C372E" w:rsidRDefault="005F48C9" w:rsidP="005B4D6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70" w:type="dxa"/>
          </w:tcPr>
          <w:p w:rsidR="005F48C9" w:rsidRPr="001C372E" w:rsidRDefault="005F48C9" w:rsidP="005B4D6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71" w:type="dxa"/>
          </w:tcPr>
          <w:p w:rsidR="005F48C9" w:rsidRPr="001C372E" w:rsidRDefault="005F48C9" w:rsidP="005B4D6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70" w:type="dxa"/>
          </w:tcPr>
          <w:p w:rsidR="005F48C9" w:rsidRPr="001C372E" w:rsidRDefault="005F48C9" w:rsidP="005B4D6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71" w:type="dxa"/>
          </w:tcPr>
          <w:p w:rsidR="005F48C9" w:rsidRPr="001C372E" w:rsidRDefault="005F48C9" w:rsidP="005B4D6E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:rsidR="00464FA3" w:rsidRPr="001C372E" w:rsidRDefault="00464FA3" w:rsidP="00464FA3">
      <w:pPr>
        <w:rPr>
          <w:rFonts w:cstheme="minorHAnsi"/>
          <w:sz w:val="28"/>
          <w:szCs w:val="28"/>
        </w:rPr>
      </w:pPr>
    </w:p>
    <w:p w:rsidR="005B4D6E" w:rsidRPr="001C372E" w:rsidRDefault="005B4D6E" w:rsidP="00464FA3">
      <w:pPr>
        <w:rPr>
          <w:rFonts w:cstheme="minorHAnsi"/>
          <w:b/>
          <w:sz w:val="26"/>
          <w:szCs w:val="26"/>
        </w:rPr>
      </w:pPr>
      <w:r w:rsidRPr="001C372E">
        <w:rPr>
          <w:rFonts w:cstheme="minorHAnsi"/>
          <w:b/>
          <w:sz w:val="26"/>
          <w:szCs w:val="26"/>
        </w:rPr>
        <w:t xml:space="preserve">Pupil </w:t>
      </w:r>
      <w:r w:rsidR="00E527DE">
        <w:rPr>
          <w:rFonts w:cstheme="minorHAnsi"/>
          <w:b/>
          <w:sz w:val="26"/>
          <w:szCs w:val="26"/>
        </w:rPr>
        <w:t>N</w:t>
      </w:r>
      <w:r w:rsidRPr="001C372E">
        <w:rPr>
          <w:rFonts w:cstheme="minorHAnsi"/>
          <w:b/>
          <w:sz w:val="26"/>
          <w:szCs w:val="26"/>
        </w:rPr>
        <w:t xml:space="preserve">ame:                                                          </w:t>
      </w:r>
      <w:r w:rsidR="00C80E4B">
        <w:rPr>
          <w:rFonts w:cstheme="minorHAnsi"/>
          <w:b/>
          <w:sz w:val="26"/>
          <w:szCs w:val="26"/>
        </w:rPr>
        <w:tab/>
      </w:r>
      <w:r w:rsidR="00C80E4B">
        <w:rPr>
          <w:rFonts w:cstheme="minorHAnsi"/>
          <w:b/>
          <w:sz w:val="26"/>
          <w:szCs w:val="26"/>
        </w:rPr>
        <w:tab/>
      </w:r>
      <w:r w:rsidR="00C80E4B">
        <w:rPr>
          <w:rFonts w:cstheme="minorHAnsi"/>
          <w:b/>
          <w:sz w:val="26"/>
          <w:szCs w:val="26"/>
        </w:rPr>
        <w:tab/>
        <w:t xml:space="preserve">Year </w:t>
      </w:r>
      <w:r w:rsidR="00E527DE">
        <w:rPr>
          <w:rFonts w:cstheme="minorHAnsi"/>
          <w:b/>
          <w:sz w:val="26"/>
          <w:szCs w:val="26"/>
        </w:rPr>
        <w:t>Group:</w:t>
      </w:r>
      <w:r w:rsidRPr="001C372E">
        <w:rPr>
          <w:rFonts w:cstheme="minorHAnsi"/>
          <w:b/>
          <w:sz w:val="26"/>
          <w:szCs w:val="26"/>
        </w:rPr>
        <w:t xml:space="preserve">     </w:t>
      </w:r>
    </w:p>
    <w:p w:rsidR="005B4D6E" w:rsidRPr="001C372E" w:rsidRDefault="005B4D6E" w:rsidP="00464FA3">
      <w:pPr>
        <w:rPr>
          <w:rFonts w:cstheme="minorHAnsi"/>
          <w:sz w:val="28"/>
          <w:szCs w:val="28"/>
        </w:rPr>
      </w:pPr>
      <w:r w:rsidRPr="001C372E">
        <w:rPr>
          <w:rFonts w:cstheme="minorHAnsi"/>
          <w:sz w:val="26"/>
          <w:szCs w:val="26"/>
        </w:rPr>
        <w:t xml:space="preserve">Parent </w:t>
      </w:r>
      <w:r w:rsidR="00E527DE">
        <w:rPr>
          <w:rFonts w:cstheme="minorHAnsi"/>
          <w:sz w:val="26"/>
          <w:szCs w:val="26"/>
        </w:rPr>
        <w:t>N</w:t>
      </w:r>
      <w:r w:rsidRPr="001C372E">
        <w:rPr>
          <w:rFonts w:cstheme="minorHAnsi"/>
          <w:sz w:val="26"/>
          <w:szCs w:val="26"/>
        </w:rPr>
        <w:t>ame:</w:t>
      </w:r>
      <w:r w:rsidRPr="001C372E">
        <w:rPr>
          <w:rFonts w:cstheme="minorHAnsi"/>
          <w:sz w:val="28"/>
          <w:szCs w:val="28"/>
        </w:rPr>
        <w:t xml:space="preserve"> </w:t>
      </w:r>
      <w:r w:rsidR="0081008E" w:rsidRPr="001C372E">
        <w:rPr>
          <w:rFonts w:cstheme="minorHAnsi"/>
          <w:sz w:val="28"/>
          <w:szCs w:val="28"/>
        </w:rPr>
        <w:br/>
      </w:r>
    </w:p>
    <w:p w:rsidR="005B4D6E" w:rsidRPr="001C372E" w:rsidRDefault="005B4D6E" w:rsidP="00464FA3">
      <w:pPr>
        <w:rPr>
          <w:rFonts w:cstheme="minorHAnsi"/>
          <w:sz w:val="28"/>
          <w:szCs w:val="28"/>
        </w:rPr>
      </w:pPr>
      <w:r w:rsidRPr="001C372E">
        <w:rPr>
          <w:rFonts w:cstheme="minorHAnsi"/>
          <w:sz w:val="24"/>
          <w:szCs w:val="24"/>
        </w:rPr>
        <w:t>Please send the printed f</w:t>
      </w:r>
      <w:r w:rsidR="00774ED6" w:rsidRPr="001C372E">
        <w:rPr>
          <w:rFonts w:cstheme="minorHAnsi"/>
          <w:sz w:val="24"/>
          <w:szCs w:val="24"/>
        </w:rPr>
        <w:t>orm in to school</w:t>
      </w:r>
      <w:r w:rsidRPr="001C372E">
        <w:rPr>
          <w:rFonts w:cstheme="minorHAnsi"/>
          <w:sz w:val="24"/>
          <w:szCs w:val="24"/>
        </w:rPr>
        <w:t xml:space="preserve"> </w:t>
      </w:r>
      <w:r w:rsidR="006B4B31" w:rsidRPr="001C372E">
        <w:rPr>
          <w:rFonts w:cstheme="minorHAnsi"/>
          <w:sz w:val="24"/>
          <w:szCs w:val="24"/>
        </w:rPr>
        <w:t xml:space="preserve">with your child </w:t>
      </w:r>
      <w:r w:rsidRPr="001C372E">
        <w:rPr>
          <w:rFonts w:cstheme="minorHAnsi"/>
          <w:sz w:val="24"/>
          <w:szCs w:val="24"/>
        </w:rPr>
        <w:t xml:space="preserve">and </w:t>
      </w:r>
      <w:r w:rsidR="006B4B31" w:rsidRPr="001C372E">
        <w:rPr>
          <w:rFonts w:cstheme="minorHAnsi"/>
          <w:sz w:val="24"/>
          <w:szCs w:val="24"/>
        </w:rPr>
        <w:t xml:space="preserve">hand </w:t>
      </w:r>
      <w:r w:rsidRPr="001C372E">
        <w:rPr>
          <w:rFonts w:cstheme="minorHAnsi"/>
          <w:sz w:val="24"/>
          <w:szCs w:val="24"/>
        </w:rPr>
        <w:t xml:space="preserve">in at the </w:t>
      </w:r>
      <w:r w:rsidR="006B4B31" w:rsidRPr="001C372E">
        <w:rPr>
          <w:rFonts w:cstheme="minorHAnsi"/>
          <w:sz w:val="24"/>
          <w:szCs w:val="24"/>
        </w:rPr>
        <w:t>C</w:t>
      </w:r>
      <w:r w:rsidRPr="001C372E">
        <w:rPr>
          <w:rFonts w:cstheme="minorHAnsi"/>
          <w:sz w:val="24"/>
          <w:szCs w:val="24"/>
        </w:rPr>
        <w:t xml:space="preserve">anteen </w:t>
      </w:r>
      <w:r w:rsidR="006B4B31" w:rsidRPr="001C372E">
        <w:rPr>
          <w:rFonts w:cstheme="minorHAnsi"/>
          <w:sz w:val="24"/>
          <w:szCs w:val="24"/>
        </w:rPr>
        <w:t xml:space="preserve">on </w:t>
      </w:r>
      <w:r w:rsidRPr="001C372E">
        <w:rPr>
          <w:rFonts w:cstheme="minorHAnsi"/>
          <w:sz w:val="24"/>
          <w:szCs w:val="24"/>
        </w:rPr>
        <w:t xml:space="preserve">the morning of the order. </w:t>
      </w:r>
      <w:r w:rsidR="0081008E" w:rsidRPr="001C372E">
        <w:rPr>
          <w:rFonts w:cstheme="minorHAnsi"/>
          <w:sz w:val="24"/>
          <w:szCs w:val="24"/>
        </w:rPr>
        <w:t xml:space="preserve">Alternatively, </w:t>
      </w:r>
      <w:r w:rsidRPr="001C372E">
        <w:rPr>
          <w:rFonts w:cstheme="minorHAnsi"/>
          <w:sz w:val="24"/>
          <w:szCs w:val="24"/>
        </w:rPr>
        <w:t xml:space="preserve">you can email the completed form to </w:t>
      </w:r>
      <w:hyperlink r:id="rId8" w:history="1">
        <w:r w:rsidR="00774ED6" w:rsidRPr="001C372E">
          <w:rPr>
            <w:rStyle w:val="Hyperlink"/>
            <w:rFonts w:cstheme="minorHAnsi"/>
            <w:sz w:val="24"/>
            <w:szCs w:val="24"/>
          </w:rPr>
          <w:t>l.doney@deerparkscool.net</w:t>
        </w:r>
      </w:hyperlink>
      <w:r w:rsidR="00774ED6" w:rsidRPr="001C372E">
        <w:rPr>
          <w:rFonts w:cstheme="minorHAnsi"/>
          <w:sz w:val="24"/>
          <w:szCs w:val="24"/>
        </w:rPr>
        <w:t xml:space="preserve"> before 9.05</w:t>
      </w:r>
      <w:r w:rsidR="005F48C9" w:rsidRPr="001C372E">
        <w:rPr>
          <w:rFonts w:cstheme="minorHAnsi"/>
          <w:sz w:val="24"/>
          <w:szCs w:val="24"/>
        </w:rPr>
        <w:t>am</w:t>
      </w:r>
      <w:r w:rsidR="00774ED6" w:rsidRPr="001C372E">
        <w:rPr>
          <w:rFonts w:cstheme="minorHAnsi"/>
          <w:sz w:val="24"/>
          <w:szCs w:val="24"/>
        </w:rPr>
        <w:t xml:space="preserve"> </w:t>
      </w:r>
      <w:r w:rsidR="006B4B31" w:rsidRPr="001C372E">
        <w:rPr>
          <w:rFonts w:cstheme="minorHAnsi"/>
          <w:sz w:val="24"/>
          <w:szCs w:val="24"/>
        </w:rPr>
        <w:t xml:space="preserve">on </w:t>
      </w:r>
      <w:r w:rsidR="00774ED6" w:rsidRPr="001C372E">
        <w:rPr>
          <w:rFonts w:cstheme="minorHAnsi"/>
          <w:sz w:val="24"/>
          <w:szCs w:val="24"/>
        </w:rPr>
        <w:t xml:space="preserve">the day the order is required. </w:t>
      </w:r>
      <w:r w:rsidRPr="001C372E">
        <w:rPr>
          <w:rFonts w:cstheme="minorHAnsi"/>
          <w:sz w:val="24"/>
          <w:szCs w:val="24"/>
        </w:rPr>
        <w:t xml:space="preserve"> </w:t>
      </w:r>
      <w:r w:rsidRPr="001C372E">
        <w:rPr>
          <w:rFonts w:cstheme="minorHAnsi"/>
          <w:sz w:val="28"/>
          <w:szCs w:val="28"/>
        </w:rPr>
        <w:t xml:space="preserve"> </w:t>
      </w:r>
    </w:p>
    <w:sectPr w:rsidR="005B4D6E" w:rsidRPr="001C372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8C9" w:rsidRDefault="005F48C9" w:rsidP="005F48C9">
      <w:pPr>
        <w:spacing w:after="0" w:line="240" w:lineRule="auto"/>
      </w:pPr>
      <w:r>
        <w:separator/>
      </w:r>
    </w:p>
  </w:endnote>
  <w:endnote w:type="continuationSeparator" w:id="0">
    <w:p w:rsidR="005F48C9" w:rsidRDefault="005F48C9" w:rsidP="005F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8C9" w:rsidRDefault="005F48C9" w:rsidP="005F48C9">
      <w:pPr>
        <w:spacing w:after="0" w:line="240" w:lineRule="auto"/>
      </w:pPr>
      <w:r>
        <w:separator/>
      </w:r>
    </w:p>
  </w:footnote>
  <w:footnote w:type="continuationSeparator" w:id="0">
    <w:p w:rsidR="005F48C9" w:rsidRDefault="005F48C9" w:rsidP="005F4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8C9" w:rsidRPr="005F48C9" w:rsidRDefault="00730DF9" w:rsidP="005F48C9">
    <w:pPr>
      <w:jc w:val="center"/>
      <w:rPr>
        <w:rFonts w:ascii="Arial Rounded MT Bold" w:hAnsi="Arial Rounded MT Bold"/>
        <w:b/>
        <w:sz w:val="44"/>
        <w:szCs w:val="44"/>
      </w:rPr>
    </w:pPr>
    <w:r>
      <w:rPr>
        <w:rFonts w:ascii="Arial Rounded MT Bold" w:hAnsi="Arial Rounded MT Bold"/>
        <w:b/>
        <w:sz w:val="44"/>
        <w:szCs w:val="44"/>
      </w:rPr>
      <w:t xml:space="preserve">Cirencester </w:t>
    </w:r>
    <w:r w:rsidR="005F48C9" w:rsidRPr="005F48C9">
      <w:rPr>
        <w:rFonts w:ascii="Arial Rounded MT Bold" w:hAnsi="Arial Rounded MT Bold"/>
        <w:b/>
        <w:sz w:val="44"/>
        <w:szCs w:val="44"/>
      </w:rPr>
      <w:t xml:space="preserve">Deer Park </w:t>
    </w:r>
    <w:r>
      <w:rPr>
        <w:rFonts w:ascii="Arial Rounded MT Bold" w:hAnsi="Arial Rounded MT Bold"/>
        <w:b/>
        <w:sz w:val="44"/>
        <w:szCs w:val="44"/>
      </w:rPr>
      <w:t xml:space="preserve">School </w:t>
    </w:r>
    <w:r>
      <w:rPr>
        <w:rFonts w:ascii="Arial Rounded MT Bold" w:hAnsi="Arial Rounded MT Bold"/>
        <w:b/>
        <w:sz w:val="44"/>
        <w:szCs w:val="44"/>
      </w:rPr>
      <w:br/>
    </w:r>
    <w:r w:rsidR="005F48C9" w:rsidRPr="005F48C9">
      <w:rPr>
        <w:rFonts w:ascii="Arial Rounded MT Bold" w:hAnsi="Arial Rounded MT Bold"/>
        <w:b/>
        <w:sz w:val="44"/>
        <w:szCs w:val="44"/>
      </w:rPr>
      <w:t xml:space="preserve">Packed Lunch Order Form </w:t>
    </w:r>
  </w:p>
  <w:p w:rsidR="005F48C9" w:rsidRDefault="005F4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A336D"/>
    <w:multiLevelType w:val="hybridMultilevel"/>
    <w:tmpl w:val="60EEE574"/>
    <w:lvl w:ilvl="0" w:tplc="3C6091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FA3"/>
    <w:rsid w:val="001C372E"/>
    <w:rsid w:val="00447649"/>
    <w:rsid w:val="00464FA3"/>
    <w:rsid w:val="004943C3"/>
    <w:rsid w:val="005B4D6E"/>
    <w:rsid w:val="005F48C9"/>
    <w:rsid w:val="00617CA2"/>
    <w:rsid w:val="006B4B31"/>
    <w:rsid w:val="00730DF9"/>
    <w:rsid w:val="00774ED6"/>
    <w:rsid w:val="0081008E"/>
    <w:rsid w:val="00811906"/>
    <w:rsid w:val="00932680"/>
    <w:rsid w:val="00937EC3"/>
    <w:rsid w:val="009F3EFF"/>
    <w:rsid w:val="00C80E4B"/>
    <w:rsid w:val="00DD7415"/>
    <w:rsid w:val="00DF700D"/>
    <w:rsid w:val="00E33127"/>
    <w:rsid w:val="00E527DE"/>
    <w:rsid w:val="00F3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D21BB"/>
  <w15:chartTrackingRefBased/>
  <w15:docId w15:val="{BF373C34-A8C7-4260-8C47-156D7480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4D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4ED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E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4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8C9"/>
  </w:style>
  <w:style w:type="paragraph" w:styleId="Footer">
    <w:name w:val="footer"/>
    <w:basedOn w:val="Normal"/>
    <w:link w:val="FooterChar"/>
    <w:uiPriority w:val="99"/>
    <w:unhideWhenUsed/>
    <w:rsid w:val="005F4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doney@deerparkscool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30DCF-D1D6-4FA3-9A5F-41C6BF64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L.Doney</dc:creator>
  <cp:keywords/>
  <dc:description/>
  <cp:lastModifiedBy>T.Spittall</cp:lastModifiedBy>
  <cp:revision>7</cp:revision>
  <cp:lastPrinted>2018-09-07T09:39:00Z</cp:lastPrinted>
  <dcterms:created xsi:type="dcterms:W3CDTF">2021-09-23T12:34:00Z</dcterms:created>
  <dcterms:modified xsi:type="dcterms:W3CDTF">2021-09-23T14:25:00Z</dcterms:modified>
</cp:coreProperties>
</file>